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7B76D931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7C6E1E">
        <w:rPr>
          <w:b/>
          <w:i/>
          <w:sz w:val="32"/>
          <w:szCs w:val="32"/>
        </w:rPr>
        <w:t>2</w:t>
      </w:r>
      <w:r w:rsidR="009746A2">
        <w:rPr>
          <w:b/>
          <w:i/>
          <w:sz w:val="32"/>
          <w:szCs w:val="32"/>
        </w:rPr>
        <w:t xml:space="preserve"> (</w:t>
      </w:r>
      <w:r w:rsidR="00202FD4" w:rsidRPr="00202FD4">
        <w:rPr>
          <w:b/>
          <w:i/>
          <w:sz w:val="24"/>
          <w:szCs w:val="24"/>
        </w:rPr>
        <w:t>PRIMO</w:t>
      </w:r>
      <w:r w:rsidR="00B579DE">
        <w:rPr>
          <w:b/>
          <w:i/>
          <w:sz w:val="24"/>
          <w:szCs w:val="24"/>
        </w:rPr>
        <w:t xml:space="preserve"> 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7B9FC983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3FF1E3CE" w14:textId="1B6B9ABC" w:rsidR="00DB1EA0" w:rsidRPr="00D30884" w:rsidRDefault="009062AF" w:rsidP="003D3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13218</w:t>
            </w:r>
          </w:p>
          <w:p w14:paraId="086A7972" w14:textId="77777777" w:rsidR="00BA70D8" w:rsidRPr="00D30884" w:rsidRDefault="00BA70D8" w:rsidP="00F956AE">
            <w:pPr>
              <w:rPr>
                <w:sz w:val="20"/>
                <w:szCs w:val="20"/>
              </w:rPr>
            </w:pPr>
          </w:p>
          <w:p w14:paraId="3DBD2B8E" w14:textId="4A1E245E" w:rsidR="00D30884" w:rsidRPr="00D30884" w:rsidRDefault="00D30884" w:rsidP="00F956A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06FF6A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37ECA1" w14:textId="4890A592" w:rsidR="00677747" w:rsidRDefault="00FF115A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22/10/2021</w:t>
            </w:r>
          </w:p>
          <w:p w14:paraId="7403B2F9" w14:textId="77777777" w:rsidR="00D30884" w:rsidRDefault="00D30884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3581D206" w:rsidR="00D30884" w:rsidRPr="00D30884" w:rsidRDefault="00D30884" w:rsidP="00D308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12CF074" w14:textId="4774DB75" w:rsidR="00C05E10" w:rsidRPr="00D30884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9D34FD" w:rsidRPr="00D30884">
              <w:rPr>
                <w:sz w:val="20"/>
                <w:szCs w:val="20"/>
              </w:rPr>
              <w:t xml:space="preserve">DOCUMENTAZIONE </w:t>
            </w:r>
            <w:r w:rsidR="0089446E" w:rsidRPr="00D30884">
              <w:rPr>
                <w:sz w:val="20"/>
                <w:szCs w:val="20"/>
              </w:rPr>
              <w:t>EDILIZIA</w:t>
            </w:r>
            <w:r w:rsidR="00FB0BCE" w:rsidRPr="00D308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51ABDE73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35CC2ED2" w:rsidR="00677747" w:rsidRPr="00D30884" w:rsidRDefault="00FF115A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7EEF2F72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5C5091BC" w:rsidR="00677747" w:rsidRPr="00D30884" w:rsidRDefault="00FF115A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B70E58">
              <w:rPr>
                <w:sz w:val="20"/>
                <w:szCs w:val="20"/>
              </w:rPr>
              <w:t>/01/2022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3FC24B20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1D68F631" w:rsidR="00B70E58" w:rsidRPr="00C2195B" w:rsidRDefault="00FF115A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1627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24675E43" w:rsidR="00B70E58" w:rsidRPr="00C2195B" w:rsidRDefault="00FF115A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02/02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71BE4169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B6503C">
              <w:rPr>
                <w:sz w:val="18"/>
                <w:szCs w:val="18"/>
              </w:rPr>
              <w:t>VERBALE C.D.S.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7BABACFD" w:rsidR="00B70E58" w:rsidRPr="00C2195B" w:rsidRDefault="00460122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1627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34B0D3B3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3368E112" w14:textId="77777777" w:rsidR="00460122" w:rsidRDefault="00460122" w:rsidP="00B70E58">
            <w:pPr>
              <w:jc w:val="center"/>
              <w:rPr>
                <w:sz w:val="18"/>
                <w:szCs w:val="18"/>
              </w:rPr>
            </w:pPr>
          </w:p>
          <w:p w14:paraId="0AA47329" w14:textId="4F81A265" w:rsidR="00460122" w:rsidRPr="00C2195B" w:rsidRDefault="00460122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28/02/2022</w:t>
            </w: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02FD4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0122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7C6E1E"/>
    <w:rsid w:val="00830825"/>
    <w:rsid w:val="0089446E"/>
    <w:rsid w:val="008F2296"/>
    <w:rsid w:val="009062AF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6503C"/>
    <w:rsid w:val="00B70E58"/>
    <w:rsid w:val="00BA70D8"/>
    <w:rsid w:val="00C05E10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F115A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5</cp:revision>
  <cp:lastPrinted>2022-07-19T08:02:00Z</cp:lastPrinted>
  <dcterms:created xsi:type="dcterms:W3CDTF">2022-07-19T08:03:00Z</dcterms:created>
  <dcterms:modified xsi:type="dcterms:W3CDTF">2022-07-26T08:14:00Z</dcterms:modified>
</cp:coreProperties>
</file>